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B01E" w14:textId="0C236CDD" w:rsidR="00C12874" w:rsidRDefault="00144E2A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>
        <w:rPr>
          <w:rFonts w:ascii="Roboto Medium" w:hAnsi="Roboto Medium"/>
          <w:caps/>
          <w:spacing w:val="20"/>
          <w:sz w:val="28"/>
        </w:rPr>
        <w:t>Role</w:t>
      </w:r>
      <w:r w:rsidR="00C12874" w:rsidRPr="00C12874">
        <w:rPr>
          <w:rFonts w:ascii="Roboto Medium" w:hAnsi="Roboto Medium"/>
          <w:caps/>
          <w:spacing w:val="20"/>
          <w:sz w:val="28"/>
        </w:rPr>
        <w:t xml:space="preserve"> DESCRIPTION </w:t>
      </w:r>
      <w:r w:rsidR="00C12874">
        <w:rPr>
          <w:rFonts w:ascii="Roboto Medium" w:hAnsi="Roboto Medium"/>
          <w:caps/>
          <w:spacing w:val="20"/>
          <w:sz w:val="28"/>
        </w:rPr>
        <w:t xml:space="preserve">– </w:t>
      </w:r>
      <w:r w:rsidR="0077705A" w:rsidRPr="0077705A">
        <w:rPr>
          <w:rFonts w:ascii="Roboto Medium" w:hAnsi="Roboto Medium"/>
          <w:caps/>
          <w:spacing w:val="20"/>
          <w:sz w:val="28"/>
        </w:rPr>
        <w:t>Treasurer</w:t>
      </w:r>
    </w:p>
    <w:p w14:paraId="0A6A8835" w14:textId="4E7F56C7" w:rsidR="00C12874" w:rsidRDefault="00C12874" w:rsidP="002E21B5">
      <w:pPr>
        <w:pStyle w:val="ECMMSubHead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4A692" wp14:editId="02B06FC4">
            <wp:simplePos x="0" y="0"/>
            <wp:positionH relativeFrom="column">
              <wp:posOffset>0</wp:posOffset>
            </wp:positionH>
            <wp:positionV relativeFrom="paragraph">
              <wp:posOffset>306582</wp:posOffset>
            </wp:positionV>
            <wp:extent cx="772160" cy="772160"/>
            <wp:effectExtent l="0" t="0" r="0" b="0"/>
            <wp:wrapNone/>
            <wp:docPr id="1741260784" name="Graphic 1741260784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B2A31E8" wp14:editId="4512BE5A">
                <wp:extent cx="6370955" cy="1214078"/>
                <wp:effectExtent l="0" t="0" r="10795" b="24765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121407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90C945" w14:textId="77777777" w:rsidR="00C12874" w:rsidRPr="00C12874" w:rsidRDefault="00C12874" w:rsidP="00C12874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028624D3" w14:textId="029A10CE" w:rsidR="00C12874" w:rsidRPr="004049E3" w:rsidRDefault="00F42DA5" w:rsidP="00FC66DD">
                            <w:pPr>
                              <w:ind w:left="993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This template has been </w:t>
                            </w:r>
                            <w:proofErr w:type="spellStart"/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>colour</w:t>
                            </w:r>
                            <w:proofErr w:type="spellEnd"/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coded to assist you to complete it accurately. Example information is shown in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</w:rPr>
                              <w:t>&lt;</w:t>
                            </w:r>
                            <w:r w:rsidRPr="00D71967"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blue writing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&gt;</w:t>
                            </w:r>
                            <w:r w:rsidRPr="00D71967">
                              <w:rPr>
                                <w:rFonts w:ascii="Roboto" w:hAnsi="Roboto"/>
                                <w:color w:val="0072CE"/>
                              </w:rPr>
                              <w:t xml:space="preserve"> </w:t>
                            </w: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and should be deleted or changed to black once you have finished </w:t>
                            </w:r>
                            <w:proofErr w:type="spellStart"/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>customi</w:t>
                            </w:r>
                            <w:r w:rsidR="006D525F">
                              <w:rPr>
                                <w:rFonts w:ascii="Roboto" w:hAnsi="Roboto"/>
                                <w:color w:val="000000" w:themeColor="text1"/>
                              </w:rPr>
                              <w:t>s</w:t>
                            </w:r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>ing</w:t>
                            </w:r>
                            <w:proofErr w:type="spellEnd"/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</w:t>
                            </w:r>
                            <w:r w:rsidR="00DF5A78" w:rsidRPr="00DF5A78">
                              <w:rPr>
                                <w:rFonts w:ascii="Roboto" w:hAnsi="Roboto"/>
                                <w:color w:val="000000" w:themeColor="text1"/>
                              </w:rPr>
                              <w:t>to reflect service and constitution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2A31E8" id="Rectangle: Rounded Corners 2114113615" o:spid="_x0000_s1026" style="width:501.65pt;height: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" fillcolor="#f2f2f2" strokecolor="#00a8b4" strokeweight="2pt">
                <v:textbox>
                  <w:txbxContent>
                    <w:p w14:paraId="3990C945" w14:textId="77777777" w:rsidR="00C12874" w:rsidRPr="00C12874" w:rsidRDefault="00C12874" w:rsidP="00C12874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028624D3" w14:textId="029A10CE" w:rsidR="00C12874" w:rsidRPr="004049E3" w:rsidRDefault="00F42DA5" w:rsidP="00FC66DD">
                      <w:pPr>
                        <w:ind w:left="993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This template has been </w:t>
                      </w:r>
                      <w:proofErr w:type="spellStart"/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>colour</w:t>
                      </w:r>
                      <w:proofErr w:type="spellEnd"/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 coded to assist you to complete it accurately. Example information is shown in </w:t>
                      </w:r>
                      <w:r>
                        <w:rPr>
                          <w:rFonts w:ascii="Roboto" w:hAnsi="Roboto"/>
                          <w:color w:val="000000" w:themeColor="text1"/>
                        </w:rPr>
                        <w:t>&lt;</w:t>
                      </w:r>
                      <w:r w:rsidRPr="00D71967"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blue writing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&gt;</w:t>
                      </w:r>
                      <w:r w:rsidRPr="00D71967">
                        <w:rPr>
                          <w:rFonts w:ascii="Roboto" w:hAnsi="Roboto"/>
                          <w:color w:val="0072CE"/>
                        </w:rPr>
                        <w:t xml:space="preserve"> </w:t>
                      </w: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and should be deleted or changed to black once you have finished </w:t>
                      </w:r>
                      <w:proofErr w:type="spellStart"/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>customi</w:t>
                      </w:r>
                      <w:r w:rsidR="006D525F">
                        <w:rPr>
                          <w:rFonts w:ascii="Roboto" w:hAnsi="Roboto"/>
                          <w:color w:val="000000" w:themeColor="text1"/>
                        </w:rPr>
                        <w:t>s</w:t>
                      </w:r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>ing</w:t>
                      </w:r>
                      <w:proofErr w:type="spellEnd"/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 xml:space="preserve"> </w:t>
                      </w:r>
                      <w:r w:rsidR="00DF5A78" w:rsidRPr="00DF5A78">
                        <w:rPr>
                          <w:rFonts w:ascii="Roboto" w:hAnsi="Roboto"/>
                          <w:color w:val="000000" w:themeColor="text1"/>
                        </w:rPr>
                        <w:t>to reflect service and constitution 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A9C913" w14:textId="77777777" w:rsidR="00F0332E" w:rsidRDefault="00F0332E" w:rsidP="00101111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F0332E">
        <w:rPr>
          <w:rFonts w:ascii="Roboto" w:hAnsi="Roboto"/>
          <w:b/>
          <w:bCs/>
          <w:color w:val="00A8B4"/>
          <w:spacing w:val="10"/>
          <w:sz w:val="24"/>
          <w:szCs w:val="28"/>
        </w:rPr>
        <w:t xml:space="preserve">ORGANISATION PROFILE </w:t>
      </w:r>
    </w:p>
    <w:p w14:paraId="007BAC84" w14:textId="2039C052" w:rsidR="008F589D" w:rsidRDefault="00101111" w:rsidP="00101111">
      <w:pPr>
        <w:pStyle w:val="ECMMText-Normal"/>
      </w:pPr>
      <w:r>
        <w:t>[</w:t>
      </w:r>
      <w:r w:rsidR="00F0332E" w:rsidRPr="0076532B">
        <w:rPr>
          <w:highlight w:val="cyan"/>
        </w:rPr>
        <w:t>Insert paragraph about the organisation</w:t>
      </w:r>
      <w:r>
        <w:t>]</w:t>
      </w:r>
    </w:p>
    <w:p w14:paraId="74D31267" w14:textId="77777777" w:rsidR="003D0716" w:rsidRDefault="00101111" w:rsidP="00101111">
      <w:pPr>
        <w:pStyle w:val="ECMMSubHeading"/>
      </w:pPr>
      <w:r w:rsidRPr="00101111">
        <w:t xml:space="preserve">Position </w:t>
      </w:r>
      <w:r>
        <w:t>S</w:t>
      </w:r>
      <w:r w:rsidRPr="00101111">
        <w:t>ummary</w:t>
      </w:r>
    </w:p>
    <w:p w14:paraId="7DE5D810" w14:textId="631069C8" w:rsidR="00870F26" w:rsidRPr="005937B6" w:rsidRDefault="00870F26" w:rsidP="00870F26">
      <w:pPr>
        <w:pStyle w:val="ECMMText-Normal"/>
        <w:rPr>
          <w:color w:val="4F81BD" w:themeColor="accent1"/>
        </w:rPr>
      </w:pPr>
      <w:r w:rsidRPr="005937B6">
        <w:rPr>
          <w:color w:val="4F81BD" w:themeColor="accent1"/>
        </w:rPr>
        <w:t>The role of the Treasurer is to work in close collaboration with the other members of the Committee of Management (CoM) and the President to:</w:t>
      </w:r>
    </w:p>
    <w:p w14:paraId="759EE86D" w14:textId="332F1EA1" w:rsidR="00870F26" w:rsidRPr="005937B6" w:rsidRDefault="00870F26" w:rsidP="005937B6">
      <w:pPr>
        <w:pStyle w:val="ECMMText-Normal"/>
        <w:numPr>
          <w:ilvl w:val="0"/>
          <w:numId w:val="13"/>
        </w:numPr>
        <w:rPr>
          <w:color w:val="4F81BD" w:themeColor="accent1"/>
        </w:rPr>
      </w:pPr>
      <w:r w:rsidRPr="005937B6">
        <w:rPr>
          <w:color w:val="4F81BD" w:themeColor="accent1"/>
        </w:rPr>
        <w:t xml:space="preserve">ensure that financial management and reporting systems are in place, and </w:t>
      </w:r>
    </w:p>
    <w:p w14:paraId="329EB8D6" w14:textId="50E55B62" w:rsidR="007358FD" w:rsidRDefault="00870F26" w:rsidP="005937B6">
      <w:pPr>
        <w:pStyle w:val="ECMMText-Normal"/>
        <w:numPr>
          <w:ilvl w:val="0"/>
          <w:numId w:val="13"/>
        </w:numPr>
        <w:rPr>
          <w:color w:val="4F81BD" w:themeColor="accent1"/>
        </w:rPr>
      </w:pPr>
      <w:r w:rsidRPr="005937B6">
        <w:rPr>
          <w:color w:val="4F81BD" w:themeColor="accent1"/>
        </w:rPr>
        <w:t>to safeguard the finances of the organisation.</w:t>
      </w:r>
    </w:p>
    <w:p w14:paraId="6B86759F" w14:textId="6E10F563" w:rsidR="00B2709A" w:rsidRPr="005937B6" w:rsidRDefault="000E3B0E" w:rsidP="00B2709A">
      <w:pPr>
        <w:pStyle w:val="ECMMText-Normal"/>
        <w:rPr>
          <w:color w:val="4F81BD" w:themeColor="accent1"/>
        </w:rPr>
      </w:pPr>
      <w:r w:rsidRPr="000E3B0E">
        <w:rPr>
          <w:b/>
          <w:bCs/>
          <w:color w:val="4F81BD" w:themeColor="accent1"/>
        </w:rPr>
        <w:t>Note:</w:t>
      </w:r>
      <w:r w:rsidRPr="000E3B0E">
        <w:rPr>
          <w:color w:val="4F81BD" w:themeColor="accent1"/>
        </w:rPr>
        <w:t xml:space="preserve"> The entire CoM is the responsible body for all financial obligations and decisions, </w:t>
      </w:r>
      <w:r>
        <w:rPr>
          <w:color w:val="4F81BD" w:themeColor="accent1"/>
        </w:rPr>
        <w:t>i</w:t>
      </w:r>
      <w:r w:rsidRPr="000E3B0E">
        <w:rPr>
          <w:color w:val="4F81BD" w:themeColor="accent1"/>
        </w:rPr>
        <w:t>ncluding maintaining viability of the service. This accountability does not sit with the</w:t>
      </w:r>
      <w:r>
        <w:rPr>
          <w:color w:val="4F81BD" w:themeColor="accent1"/>
        </w:rPr>
        <w:t xml:space="preserve"> </w:t>
      </w:r>
      <w:r w:rsidRPr="000E3B0E">
        <w:rPr>
          <w:color w:val="4F81BD" w:themeColor="accent1"/>
        </w:rPr>
        <w:t>Treasurer alone</w:t>
      </w:r>
      <w:r>
        <w:rPr>
          <w:color w:val="4F81BD" w:themeColor="accent1"/>
        </w:rPr>
        <w:t>.</w:t>
      </w:r>
    </w:p>
    <w:p w14:paraId="18CCF8EF" w14:textId="74470A02" w:rsidR="00101111" w:rsidRDefault="00101111" w:rsidP="00101111">
      <w:pPr>
        <w:pStyle w:val="ECMMSubHeading"/>
      </w:pPr>
      <w:r w:rsidRPr="00101111">
        <w:t>Principal Responsibilities</w:t>
      </w:r>
    </w:p>
    <w:p w14:paraId="191E96B7" w14:textId="0CFB9906" w:rsidR="00A33B70" w:rsidRPr="00D9405C" w:rsidRDefault="00A33B70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>Active member of Executive Committee alongside President, Vice</w:t>
      </w:r>
      <w:r w:rsidR="00595FCB">
        <w:rPr>
          <w:color w:val="4F81BD" w:themeColor="accent1"/>
        </w:rPr>
        <w:t>-</w:t>
      </w:r>
      <w:r w:rsidR="005325F7" w:rsidRPr="00D9405C">
        <w:rPr>
          <w:color w:val="4F81BD" w:themeColor="accent1"/>
        </w:rPr>
        <w:t>President,</w:t>
      </w:r>
      <w:r w:rsidRPr="00D9405C">
        <w:rPr>
          <w:color w:val="4F81BD" w:themeColor="accent1"/>
        </w:rPr>
        <w:t xml:space="preserve"> and Secretary </w:t>
      </w:r>
    </w:p>
    <w:p w14:paraId="45889BB5" w14:textId="0C2FF600" w:rsidR="00A33B70" w:rsidRPr="0039374E" w:rsidRDefault="00A33B70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 xml:space="preserve">Liaise closely with </w:t>
      </w:r>
      <w:r w:rsidR="00595FCB">
        <w:rPr>
          <w:color w:val="4F81BD" w:themeColor="accent1"/>
        </w:rPr>
        <w:t>E</w:t>
      </w:r>
      <w:r w:rsidRPr="00D9405C">
        <w:rPr>
          <w:color w:val="4F81BD" w:themeColor="accent1"/>
        </w:rPr>
        <w:t>xecutive and bookkeeper/auditor (as required)</w:t>
      </w:r>
    </w:p>
    <w:p w14:paraId="41EAA696" w14:textId="26FD13E0" w:rsidR="0069484D" w:rsidRPr="0039374E" w:rsidRDefault="0069484D" w:rsidP="00D9405C">
      <w:pPr>
        <w:pStyle w:val="ECMMText-Normal"/>
        <w:numPr>
          <w:ilvl w:val="0"/>
          <w:numId w:val="18"/>
        </w:numPr>
        <w:rPr>
          <w:color w:val="4F81BD" w:themeColor="accent1"/>
        </w:rPr>
      </w:pPr>
      <w:r w:rsidRPr="0039374E">
        <w:rPr>
          <w:color w:val="4F81BD" w:themeColor="accent1"/>
        </w:rPr>
        <w:t>Prepare and monitor annual budget</w:t>
      </w:r>
    </w:p>
    <w:p w14:paraId="24CA558F" w14:textId="7752951B" w:rsidR="00A33B70" w:rsidRPr="00D9405C" w:rsidRDefault="00A33B70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>Oversee accurate account</w:t>
      </w:r>
      <w:r w:rsidR="00595FCB">
        <w:rPr>
          <w:color w:val="4F81BD" w:themeColor="accent1"/>
        </w:rPr>
        <w:t>ing</w:t>
      </w:r>
      <w:r w:rsidRPr="00D9405C">
        <w:rPr>
          <w:color w:val="4F81BD" w:themeColor="accent1"/>
        </w:rPr>
        <w:t xml:space="preserve"> and reporting processes </w:t>
      </w:r>
    </w:p>
    <w:p w14:paraId="01410A85" w14:textId="08F16A3F" w:rsidR="00A33B70" w:rsidRPr="00D9405C" w:rsidRDefault="00A33B70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>Present financial reports at each CoM meeting and at the AGM</w:t>
      </w:r>
    </w:p>
    <w:p w14:paraId="373D534E" w14:textId="3085A9F6" w:rsidR="00A33B70" w:rsidRPr="00D9405C" w:rsidRDefault="00A33B70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>Maintain correct and accurate monthly bookkeeping</w:t>
      </w:r>
    </w:p>
    <w:p w14:paraId="46B199A6" w14:textId="12D60941" w:rsidR="00A33B70" w:rsidRPr="00D9405C" w:rsidRDefault="00942873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>
        <w:rPr>
          <w:color w:val="4F81BD" w:themeColor="accent1"/>
        </w:rPr>
        <w:t>Ensure a</w:t>
      </w:r>
      <w:r w:rsidR="00A33B70" w:rsidRPr="00D9405C">
        <w:rPr>
          <w:color w:val="4F81BD" w:themeColor="accent1"/>
        </w:rPr>
        <w:t>ny cash monies are deposited promptly, and receipts issued for monies received</w:t>
      </w:r>
    </w:p>
    <w:p w14:paraId="26605118" w14:textId="382DAFA5" w:rsidR="00A33B70" w:rsidRPr="00D9405C" w:rsidRDefault="00A33B70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>Keep bank accounts reconciled once a month with bank statements</w:t>
      </w:r>
    </w:p>
    <w:p w14:paraId="5813CCC0" w14:textId="4BB82D26" w:rsidR="00A33B70" w:rsidRPr="00D9405C" w:rsidRDefault="006968AD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>
        <w:rPr>
          <w:color w:val="4F81BD" w:themeColor="accent1"/>
        </w:rPr>
        <w:t>Ensure</w:t>
      </w:r>
      <w:r w:rsidRPr="00D9405C">
        <w:rPr>
          <w:color w:val="4F81BD" w:themeColor="accent1"/>
        </w:rPr>
        <w:t xml:space="preserve"> </w:t>
      </w:r>
      <w:r w:rsidR="00A33B70" w:rsidRPr="00D9405C">
        <w:rPr>
          <w:color w:val="4F81BD" w:themeColor="accent1"/>
        </w:rPr>
        <w:t>relevant accounts, invoices and salaries are paid on time</w:t>
      </w:r>
    </w:p>
    <w:p w14:paraId="0AA2C316" w14:textId="73A8ED55" w:rsidR="00A33B70" w:rsidRPr="00D9405C" w:rsidRDefault="00942873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>
        <w:rPr>
          <w:color w:val="4F81BD" w:themeColor="accent1"/>
        </w:rPr>
        <w:t>M</w:t>
      </w:r>
      <w:r w:rsidR="00924B27" w:rsidRPr="00D9405C">
        <w:rPr>
          <w:color w:val="4F81BD" w:themeColor="accent1"/>
        </w:rPr>
        <w:t>aint</w:t>
      </w:r>
      <w:r w:rsidR="00924B27">
        <w:rPr>
          <w:color w:val="4F81BD" w:themeColor="accent1"/>
        </w:rPr>
        <w:t>ai</w:t>
      </w:r>
      <w:r w:rsidR="00924B27" w:rsidRPr="00D9405C">
        <w:rPr>
          <w:color w:val="4F81BD" w:themeColor="accent1"/>
        </w:rPr>
        <w:t xml:space="preserve">n </w:t>
      </w:r>
      <w:r w:rsidR="00A33B70" w:rsidRPr="00D9405C">
        <w:rPr>
          <w:color w:val="4F81BD" w:themeColor="accent1"/>
        </w:rPr>
        <w:t>and approv</w:t>
      </w:r>
      <w:r w:rsidR="00924B27">
        <w:rPr>
          <w:color w:val="4F81BD" w:themeColor="accent1"/>
        </w:rPr>
        <w:t>es</w:t>
      </w:r>
      <w:r w:rsidR="00A33B70" w:rsidRPr="00D9405C">
        <w:rPr>
          <w:color w:val="4F81BD" w:themeColor="accent1"/>
        </w:rPr>
        <w:t xml:space="preserve"> petty cash</w:t>
      </w:r>
    </w:p>
    <w:p w14:paraId="2122D499" w14:textId="00DA317C" w:rsidR="00A33B70" w:rsidRPr="00D9405C" w:rsidRDefault="00A33B70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>Liaise with funding bodies and manages funding grants</w:t>
      </w:r>
      <w:r w:rsidR="00B50B48">
        <w:rPr>
          <w:color w:val="4F81BD" w:themeColor="accent1"/>
        </w:rPr>
        <w:t>,</w:t>
      </w:r>
      <w:r w:rsidRPr="00D9405C">
        <w:rPr>
          <w:color w:val="4F81BD" w:themeColor="accent1"/>
        </w:rPr>
        <w:t xml:space="preserve"> as required </w:t>
      </w:r>
    </w:p>
    <w:p w14:paraId="5042AE80" w14:textId="4DA90E41" w:rsidR="00A33B70" w:rsidRPr="00D9405C" w:rsidRDefault="00A33B70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 xml:space="preserve">Prepare and present Financial Report for AGM </w:t>
      </w:r>
    </w:p>
    <w:p w14:paraId="292D31D4" w14:textId="6994B3E5" w:rsidR="00A33B70" w:rsidRPr="00D9405C" w:rsidRDefault="00A33B70" w:rsidP="00D9405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 xml:space="preserve">Initiate and oversee annual audit or review of financial accounts in time for yearly AGM </w:t>
      </w:r>
    </w:p>
    <w:p w14:paraId="7854C7E0" w14:textId="793DC730" w:rsidR="004310CC" w:rsidRPr="0039374E" w:rsidRDefault="00A33B70" w:rsidP="004310CC">
      <w:pPr>
        <w:pStyle w:val="ECMMText-Normal"/>
        <w:numPr>
          <w:ilvl w:val="0"/>
          <w:numId w:val="18"/>
        </w:numPr>
        <w:rPr>
          <w:b/>
          <w:bCs/>
          <w:color w:val="4F81BD" w:themeColor="accent1"/>
        </w:rPr>
      </w:pPr>
      <w:r w:rsidRPr="00D9405C">
        <w:rPr>
          <w:color w:val="4F81BD" w:themeColor="accent1"/>
        </w:rPr>
        <w:t>Act as an authorised person and bank signatory (with another executive CoM member) to manage and approve spending and outgoings</w:t>
      </w:r>
    </w:p>
    <w:p w14:paraId="71685996" w14:textId="37640EF2" w:rsidR="004310CC" w:rsidRDefault="004310CC" w:rsidP="0039374E">
      <w:pPr>
        <w:pStyle w:val="ECMMText-Normal"/>
        <w:rPr>
          <w:color w:val="4F81BD" w:themeColor="accent1"/>
        </w:rPr>
      </w:pPr>
      <w:r w:rsidRPr="0039374E">
        <w:rPr>
          <w:b/>
          <w:bCs/>
          <w:color w:val="4F81BD" w:themeColor="accent1"/>
        </w:rPr>
        <w:t>Note:</w:t>
      </w:r>
      <w:r>
        <w:rPr>
          <w:color w:val="4F81BD" w:themeColor="accent1"/>
        </w:rPr>
        <w:t xml:space="preserve"> the above responsibilities </w:t>
      </w:r>
      <w:r w:rsidRPr="004310CC">
        <w:rPr>
          <w:color w:val="4F81BD" w:themeColor="accent1"/>
        </w:rPr>
        <w:t xml:space="preserve">may be delegated to a bookkeeper however the </w:t>
      </w:r>
      <w:r w:rsidR="0080173B">
        <w:rPr>
          <w:color w:val="4F81BD" w:themeColor="accent1"/>
        </w:rPr>
        <w:t>T</w:t>
      </w:r>
      <w:r w:rsidRPr="004310CC">
        <w:rPr>
          <w:color w:val="4F81BD" w:themeColor="accent1"/>
        </w:rPr>
        <w:t>reasurer must have full oversite at all times</w:t>
      </w:r>
    </w:p>
    <w:p w14:paraId="7D8B6ECA" w14:textId="77777777" w:rsidR="0080173B" w:rsidRDefault="0080173B" w:rsidP="0039374E">
      <w:pPr>
        <w:pStyle w:val="ECMMText-Normal"/>
        <w:rPr>
          <w:color w:val="4F81BD" w:themeColor="accent1"/>
        </w:rPr>
      </w:pPr>
    </w:p>
    <w:p w14:paraId="083E2569" w14:textId="103D9271" w:rsidR="00101111" w:rsidRDefault="00101111" w:rsidP="00101111">
      <w:pPr>
        <w:pStyle w:val="ECMMSubHeading"/>
      </w:pPr>
      <w:r w:rsidRPr="00101111">
        <w:lastRenderedPageBreak/>
        <w:t xml:space="preserve">Term of </w:t>
      </w:r>
      <w:r w:rsidR="0080173B">
        <w:t>O</w:t>
      </w:r>
      <w:r w:rsidRPr="00101111">
        <w:t>ffice</w:t>
      </w:r>
    </w:p>
    <w:p w14:paraId="2AEC4B9E" w14:textId="5A1E5678" w:rsidR="00101111" w:rsidRDefault="009D4962" w:rsidP="00101111">
      <w:pPr>
        <w:pStyle w:val="ECMMText-Normal"/>
      </w:pPr>
      <w:r>
        <w:t xml:space="preserve">The </w:t>
      </w:r>
      <w:r w:rsidR="000A0693">
        <w:t>[</w:t>
      </w:r>
      <w:r w:rsidR="000A0693" w:rsidRPr="000A0693">
        <w:rPr>
          <w:highlight w:val="cyan"/>
        </w:rPr>
        <w:t>role</w:t>
      </w:r>
      <w:r w:rsidR="000A0693">
        <w:t>]</w:t>
      </w:r>
      <w:r>
        <w:t xml:space="preserve"> </w:t>
      </w:r>
      <w:r w:rsidRPr="009D4962">
        <w:t>will be appointed/elected initially for a term of [</w:t>
      </w:r>
      <w:r w:rsidRPr="009D4962">
        <w:rPr>
          <w:highlight w:val="cyan"/>
        </w:rPr>
        <w:t>insert number of years as per the constitution].</w:t>
      </w:r>
    </w:p>
    <w:p w14:paraId="0938C215" w14:textId="7AFF58DA" w:rsidR="00101111" w:rsidRDefault="00101111" w:rsidP="00101111">
      <w:pPr>
        <w:pStyle w:val="ECMMSubHeading"/>
      </w:pPr>
      <w:r w:rsidRPr="00101111">
        <w:t xml:space="preserve">Time </w:t>
      </w:r>
      <w:r w:rsidR="0080173B">
        <w:t>C</w:t>
      </w:r>
      <w:r w:rsidRPr="00101111">
        <w:t>ommitment</w:t>
      </w:r>
    </w:p>
    <w:p w14:paraId="7BD58BA9" w14:textId="0DA1EB67" w:rsidR="00101111" w:rsidRDefault="00774341" w:rsidP="00101111">
      <w:pPr>
        <w:pStyle w:val="ECMMText-Normal"/>
      </w:pPr>
      <w:r w:rsidRPr="00774341">
        <w:t xml:space="preserve">The time commitment required of </w:t>
      </w:r>
      <w:r>
        <w:t xml:space="preserve">a </w:t>
      </w:r>
      <w:r w:rsidR="008F564E">
        <w:t>[</w:t>
      </w:r>
      <w:r w:rsidR="008F564E" w:rsidRPr="008F564E">
        <w:rPr>
          <w:highlight w:val="cyan"/>
        </w:rPr>
        <w:t>role</w:t>
      </w:r>
      <w:r w:rsidR="008F564E">
        <w:t>]</w:t>
      </w:r>
      <w:r w:rsidRPr="00774341">
        <w:t xml:space="preserve"> involves approximately [</w:t>
      </w:r>
      <w:r w:rsidRPr="00774341">
        <w:rPr>
          <w:highlight w:val="cyan"/>
        </w:rPr>
        <w:t>state estimated hours per week/month]</w:t>
      </w:r>
      <w:r w:rsidR="008A63AE">
        <w:t>.</w:t>
      </w:r>
    </w:p>
    <w:p w14:paraId="1F4F078B" w14:textId="7D4FCA25" w:rsidR="00101111" w:rsidRDefault="00101111" w:rsidP="00101111">
      <w:pPr>
        <w:pStyle w:val="ECMMSubHeading"/>
      </w:pPr>
      <w:r w:rsidRPr="00101111"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2"/>
        <w:gridCol w:w="5083"/>
      </w:tblGrid>
      <w:tr w:rsidR="00820A3F" w14:paraId="6C3F96D1" w14:textId="77777777" w:rsidTr="00820A3F">
        <w:tc>
          <w:tcPr>
            <w:tcW w:w="5083" w:type="dxa"/>
          </w:tcPr>
          <w:p w14:paraId="470FFBBC" w14:textId="02525D51" w:rsidR="00820A3F" w:rsidRPr="00820A3F" w:rsidRDefault="00820A3F" w:rsidP="007E03A2">
            <w:pPr>
              <w:pStyle w:val="ECMMText-Normal"/>
            </w:pPr>
            <w:r w:rsidRPr="00820A3F">
              <w:t xml:space="preserve">General </w:t>
            </w:r>
            <w:r w:rsidR="0080173B">
              <w:t>S</w:t>
            </w:r>
            <w:r w:rsidRPr="00820A3F">
              <w:t>kills</w:t>
            </w:r>
          </w:p>
        </w:tc>
        <w:tc>
          <w:tcPr>
            <w:tcW w:w="5084" w:type="dxa"/>
          </w:tcPr>
          <w:p w14:paraId="4B3931FD" w14:textId="307DD798" w:rsidR="00820A3F" w:rsidRPr="00820A3F" w:rsidRDefault="00820A3F" w:rsidP="007E03A2">
            <w:pPr>
              <w:pStyle w:val="ECMMText-Normal"/>
            </w:pPr>
            <w:r w:rsidRPr="00820A3F">
              <w:t xml:space="preserve">Business </w:t>
            </w:r>
            <w:r w:rsidR="0080173B">
              <w:t>R</w:t>
            </w:r>
            <w:r w:rsidRPr="00820A3F">
              <w:t xml:space="preserve">elated </w:t>
            </w:r>
            <w:r w:rsidR="0080173B">
              <w:t>C</w:t>
            </w:r>
            <w:r w:rsidRPr="00820A3F">
              <w:t xml:space="preserve">ompetencies </w:t>
            </w:r>
          </w:p>
        </w:tc>
      </w:tr>
      <w:tr w:rsidR="00820A3F" w14:paraId="75E94FA4" w14:textId="77777777" w:rsidTr="00820A3F">
        <w:tc>
          <w:tcPr>
            <w:tcW w:w="5083" w:type="dxa"/>
          </w:tcPr>
          <w:p w14:paraId="70870A3A" w14:textId="23D4241B" w:rsidR="0040059B" w:rsidRPr="0040059B" w:rsidRDefault="0040059B" w:rsidP="0040059B">
            <w:pPr>
              <w:pStyle w:val="ECMMText-Normal"/>
              <w:numPr>
                <w:ilvl w:val="0"/>
                <w:numId w:val="15"/>
              </w:numPr>
              <w:rPr>
                <w:color w:val="0070C0"/>
              </w:rPr>
            </w:pPr>
            <w:r w:rsidRPr="0040059B">
              <w:rPr>
                <w:color w:val="0070C0"/>
              </w:rPr>
              <w:t>Well</w:t>
            </w:r>
            <w:r w:rsidR="0080173B">
              <w:rPr>
                <w:color w:val="0070C0"/>
              </w:rPr>
              <w:t xml:space="preserve"> </w:t>
            </w:r>
            <w:r w:rsidRPr="0040059B">
              <w:rPr>
                <w:color w:val="0070C0"/>
              </w:rPr>
              <w:t>organised</w:t>
            </w:r>
          </w:p>
          <w:p w14:paraId="6F1D0F78" w14:textId="77777777" w:rsidR="0040059B" w:rsidRPr="0040059B" w:rsidRDefault="0040059B" w:rsidP="0040059B">
            <w:pPr>
              <w:pStyle w:val="ECMMText-Normal"/>
              <w:numPr>
                <w:ilvl w:val="0"/>
                <w:numId w:val="15"/>
              </w:numPr>
              <w:rPr>
                <w:color w:val="0070C0"/>
              </w:rPr>
            </w:pPr>
            <w:r w:rsidRPr="0040059B">
              <w:rPr>
                <w:color w:val="0070C0"/>
              </w:rPr>
              <w:t>Integrity</w:t>
            </w:r>
          </w:p>
          <w:p w14:paraId="48E76548" w14:textId="77777777" w:rsidR="0040059B" w:rsidRPr="0040059B" w:rsidRDefault="0040059B" w:rsidP="0040059B">
            <w:pPr>
              <w:pStyle w:val="ECMMText-Normal"/>
              <w:numPr>
                <w:ilvl w:val="0"/>
                <w:numId w:val="15"/>
              </w:numPr>
              <w:rPr>
                <w:color w:val="0070C0"/>
              </w:rPr>
            </w:pPr>
            <w:r w:rsidRPr="0040059B">
              <w:rPr>
                <w:color w:val="0070C0"/>
              </w:rPr>
              <w:t>Effective communicator</w:t>
            </w:r>
          </w:p>
          <w:p w14:paraId="5E89BCF2" w14:textId="3C8DDFBB" w:rsidR="00820A3F" w:rsidRPr="0040059B" w:rsidRDefault="0040059B" w:rsidP="0040059B">
            <w:pPr>
              <w:pStyle w:val="ECMMText-Normal"/>
              <w:numPr>
                <w:ilvl w:val="0"/>
                <w:numId w:val="15"/>
              </w:numPr>
              <w:rPr>
                <w:color w:val="0070C0"/>
              </w:rPr>
            </w:pPr>
            <w:r w:rsidRPr="0040059B">
              <w:rPr>
                <w:color w:val="0070C0"/>
              </w:rPr>
              <w:t>Advisor</w:t>
            </w:r>
          </w:p>
        </w:tc>
        <w:tc>
          <w:tcPr>
            <w:tcW w:w="5084" w:type="dxa"/>
          </w:tcPr>
          <w:p w14:paraId="053127A0" w14:textId="3956DBD3" w:rsidR="00CE7076" w:rsidRPr="00CE7076" w:rsidRDefault="00B37A9B" w:rsidP="00CE7076">
            <w:pPr>
              <w:pStyle w:val="ECMMText-Normal"/>
              <w:numPr>
                <w:ilvl w:val="0"/>
                <w:numId w:val="15"/>
              </w:numPr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Financial </w:t>
            </w:r>
            <w:r w:rsidR="00D14EE4">
              <w:rPr>
                <w:color w:val="4F81BD" w:themeColor="accent1"/>
              </w:rPr>
              <w:t>e</w:t>
            </w:r>
            <w:r w:rsidR="00CE7076" w:rsidRPr="00CE7076">
              <w:rPr>
                <w:color w:val="4F81BD" w:themeColor="accent1"/>
              </w:rPr>
              <w:t>xperience</w:t>
            </w:r>
          </w:p>
          <w:p w14:paraId="49C9D561" w14:textId="77777777" w:rsidR="00CE7076" w:rsidRPr="00CE7076" w:rsidRDefault="00CE7076" w:rsidP="00CE7076">
            <w:pPr>
              <w:pStyle w:val="ECMMText-Normal"/>
              <w:numPr>
                <w:ilvl w:val="0"/>
                <w:numId w:val="15"/>
              </w:numPr>
              <w:rPr>
                <w:color w:val="4F81BD" w:themeColor="accent1"/>
              </w:rPr>
            </w:pPr>
            <w:r w:rsidRPr="00CE7076">
              <w:rPr>
                <w:color w:val="4F81BD" w:themeColor="accent1"/>
              </w:rPr>
              <w:t>Knowledgeable</w:t>
            </w:r>
          </w:p>
          <w:p w14:paraId="5F0BC32D" w14:textId="77777777" w:rsidR="00CE7076" w:rsidRPr="00CE7076" w:rsidRDefault="00CE7076" w:rsidP="00CE7076">
            <w:pPr>
              <w:pStyle w:val="ECMMText-Normal"/>
              <w:numPr>
                <w:ilvl w:val="0"/>
                <w:numId w:val="15"/>
              </w:numPr>
              <w:rPr>
                <w:color w:val="4F81BD" w:themeColor="accent1"/>
              </w:rPr>
            </w:pPr>
            <w:r w:rsidRPr="00CE7076">
              <w:rPr>
                <w:color w:val="4F81BD" w:themeColor="accent1"/>
              </w:rPr>
              <w:t>Compliance</w:t>
            </w:r>
          </w:p>
          <w:p w14:paraId="477FED8F" w14:textId="77777777" w:rsidR="00CE7076" w:rsidRPr="00CE7076" w:rsidRDefault="00CE7076" w:rsidP="00CE7076">
            <w:pPr>
              <w:pStyle w:val="ECMMText-Normal"/>
              <w:numPr>
                <w:ilvl w:val="0"/>
                <w:numId w:val="15"/>
              </w:numPr>
              <w:rPr>
                <w:color w:val="4F81BD" w:themeColor="accent1"/>
              </w:rPr>
            </w:pPr>
            <w:r w:rsidRPr="00CE7076">
              <w:rPr>
                <w:color w:val="4F81BD" w:themeColor="accent1"/>
              </w:rPr>
              <w:t>Context-aware</w:t>
            </w:r>
          </w:p>
          <w:p w14:paraId="652274D7" w14:textId="44A4EAB8" w:rsidR="00820A3F" w:rsidRPr="00CE7076" w:rsidRDefault="00CE7076" w:rsidP="00CE7076">
            <w:pPr>
              <w:pStyle w:val="ECMMText-Normal"/>
              <w:numPr>
                <w:ilvl w:val="0"/>
                <w:numId w:val="15"/>
              </w:numPr>
              <w:rPr>
                <w:color w:val="4F81BD" w:themeColor="accent1"/>
              </w:rPr>
            </w:pPr>
            <w:r w:rsidRPr="00CE7076">
              <w:rPr>
                <w:color w:val="4F81BD" w:themeColor="accent1"/>
              </w:rPr>
              <w:t>Online-accounting-system proficient</w:t>
            </w:r>
          </w:p>
        </w:tc>
      </w:tr>
    </w:tbl>
    <w:p w14:paraId="3235322F" w14:textId="4B61C8DE" w:rsidR="00101111" w:rsidRDefault="00E824EF" w:rsidP="00E824EF">
      <w:pPr>
        <w:pStyle w:val="ECMMSubHeading"/>
      </w:pPr>
      <w:r>
        <w:t xml:space="preserve">Key Information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277"/>
        <w:gridCol w:w="4788"/>
      </w:tblGrid>
      <w:tr w:rsidR="005535B8" w:rsidRPr="005535B8" w14:paraId="1BF8847E" w14:textId="77777777" w:rsidTr="006921F5">
        <w:tc>
          <w:tcPr>
            <w:tcW w:w="5277" w:type="dxa"/>
          </w:tcPr>
          <w:p w14:paraId="6EA87F0A" w14:textId="2FD62583" w:rsidR="005535B8" w:rsidRPr="005535B8" w:rsidRDefault="006A73D7" w:rsidP="005535B8">
            <w:pPr>
              <w:pStyle w:val="ECMMText-Normal"/>
              <w:widowControl w:val="0"/>
              <w:autoSpaceDE w:val="0"/>
              <w:autoSpaceDN w:val="0"/>
            </w:pPr>
            <w:r>
              <w:t>E</w:t>
            </w:r>
            <w:r w:rsidR="272CD21B">
              <w:t>mail address</w:t>
            </w:r>
            <w:r w:rsidR="48A7E2B2">
              <w:t xml:space="preserve"> and password</w:t>
            </w:r>
            <w:r w:rsidR="00924B39">
              <w:t>:</w:t>
            </w:r>
          </w:p>
        </w:tc>
        <w:tc>
          <w:tcPr>
            <w:tcW w:w="4788" w:type="dxa"/>
          </w:tcPr>
          <w:p w14:paraId="511E8C4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3F16BFBF" w14:textId="77777777" w:rsidTr="006921F5">
        <w:tc>
          <w:tcPr>
            <w:tcW w:w="5277" w:type="dxa"/>
          </w:tcPr>
          <w:p w14:paraId="27FFA38D" w14:textId="4569F186" w:rsidR="005535B8" w:rsidRPr="005535B8" w:rsidRDefault="524494EE" w:rsidP="005535B8">
            <w:pPr>
              <w:pStyle w:val="ECMMText-Normal"/>
              <w:widowControl w:val="0"/>
              <w:autoSpaceDE w:val="0"/>
              <w:autoSpaceDN w:val="0"/>
            </w:pPr>
            <w:r>
              <w:t>IT</w:t>
            </w:r>
            <w:r w:rsidR="272CD21B">
              <w:t xml:space="preserve"> </w:t>
            </w:r>
            <w:r w:rsidR="006829F2">
              <w:t xml:space="preserve">username and </w:t>
            </w:r>
            <w:r w:rsidR="272CD21B">
              <w:t>password</w:t>
            </w:r>
            <w:r w:rsidR="00924B39">
              <w:t>:</w:t>
            </w:r>
          </w:p>
        </w:tc>
        <w:tc>
          <w:tcPr>
            <w:tcW w:w="4788" w:type="dxa"/>
          </w:tcPr>
          <w:p w14:paraId="1532208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B6EC16A" w14:textId="77777777" w:rsidTr="006921F5">
        <w:tc>
          <w:tcPr>
            <w:tcW w:w="5277" w:type="dxa"/>
          </w:tcPr>
          <w:p w14:paraId="66C6E105" w14:textId="31ED897E" w:rsidR="005535B8" w:rsidRPr="005535B8" w:rsidRDefault="272CD21B" w:rsidP="005535B8">
            <w:pPr>
              <w:pStyle w:val="ECMMText-Normal"/>
              <w:widowControl w:val="0"/>
              <w:autoSpaceDE w:val="0"/>
              <w:autoSpaceDN w:val="0"/>
            </w:pPr>
            <w:r>
              <w:t xml:space="preserve">Document storage via </w:t>
            </w:r>
            <w:r w:rsidR="006A73D7">
              <w:t>[</w:t>
            </w:r>
            <w:r w:rsidR="34066103" w:rsidRPr="00DF5A78">
              <w:rPr>
                <w:highlight w:val="cyan"/>
              </w:rPr>
              <w:t>INSERT</w:t>
            </w:r>
            <w:r w:rsidR="006A73D7">
              <w:t>]</w:t>
            </w:r>
            <w:r>
              <w:t xml:space="preserve">: </w:t>
            </w:r>
          </w:p>
        </w:tc>
        <w:tc>
          <w:tcPr>
            <w:tcW w:w="4788" w:type="dxa"/>
          </w:tcPr>
          <w:p w14:paraId="76B36676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0BBAA9C" w14:textId="77777777" w:rsidTr="006921F5">
        <w:tc>
          <w:tcPr>
            <w:tcW w:w="5277" w:type="dxa"/>
          </w:tcPr>
          <w:p w14:paraId="32CC0400" w14:textId="6A6D7714" w:rsidR="005535B8" w:rsidRPr="005535B8" w:rsidRDefault="00FB3945" w:rsidP="005535B8">
            <w:pPr>
              <w:pStyle w:val="ECMMText-Normal"/>
              <w:widowControl w:val="0"/>
              <w:autoSpaceDE w:val="0"/>
              <w:autoSpaceDN w:val="0"/>
            </w:pPr>
            <w:r>
              <w:t>Re</w:t>
            </w:r>
            <w:r w:rsidR="006A73D7">
              <w:t xml:space="preserve">levant </w:t>
            </w:r>
            <w:r w:rsidR="272CD21B">
              <w:t>password</w:t>
            </w:r>
            <w:r w:rsidR="006A73D7">
              <w:t>s</w:t>
            </w:r>
            <w:r w:rsidR="00101A81">
              <w:t>:</w:t>
            </w:r>
          </w:p>
        </w:tc>
        <w:tc>
          <w:tcPr>
            <w:tcW w:w="4788" w:type="dxa"/>
          </w:tcPr>
          <w:p w14:paraId="57C236C3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48243E93" w14:textId="77777777" w:rsidTr="006921F5">
        <w:tc>
          <w:tcPr>
            <w:tcW w:w="5277" w:type="dxa"/>
          </w:tcPr>
          <w:p w14:paraId="4A8CFF5C" w14:textId="047E2D82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contacts</w:t>
            </w:r>
            <w:r w:rsidR="00101A81">
              <w:t>:</w:t>
            </w:r>
          </w:p>
        </w:tc>
        <w:tc>
          <w:tcPr>
            <w:tcW w:w="4788" w:type="dxa"/>
          </w:tcPr>
          <w:p w14:paraId="1E2D3A5A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E89DCBB" w14:textId="77777777" w:rsidTr="006921F5">
        <w:tc>
          <w:tcPr>
            <w:tcW w:w="5277" w:type="dxa"/>
          </w:tcPr>
          <w:p w14:paraId="318169DD" w14:textId="6BDA427E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Distribution list/s</w:t>
            </w:r>
            <w:r w:rsidR="00101A81">
              <w:t>:</w:t>
            </w:r>
          </w:p>
        </w:tc>
        <w:tc>
          <w:tcPr>
            <w:tcW w:w="4788" w:type="dxa"/>
          </w:tcPr>
          <w:p w14:paraId="4CC722A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A193722" w14:textId="77777777" w:rsidTr="006921F5">
        <w:tc>
          <w:tcPr>
            <w:tcW w:w="5277" w:type="dxa"/>
          </w:tcPr>
          <w:p w14:paraId="59E5A6E8" w14:textId="2C062BE9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dates</w:t>
            </w:r>
            <w:r w:rsidR="00924B39">
              <w:t>:</w:t>
            </w:r>
          </w:p>
        </w:tc>
        <w:tc>
          <w:tcPr>
            <w:tcW w:w="4788" w:type="dxa"/>
          </w:tcPr>
          <w:p w14:paraId="5A40FC3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7ACA6D56" w14:textId="77777777" w:rsidTr="006921F5">
        <w:tc>
          <w:tcPr>
            <w:tcW w:w="5277" w:type="dxa"/>
          </w:tcPr>
          <w:p w14:paraId="0464C2B6" w14:textId="571E3565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methods of communication</w:t>
            </w:r>
            <w:r w:rsidR="00924B39">
              <w:t>:</w:t>
            </w:r>
          </w:p>
        </w:tc>
        <w:tc>
          <w:tcPr>
            <w:tcW w:w="4788" w:type="dxa"/>
          </w:tcPr>
          <w:p w14:paraId="288E6BCD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</w:tbl>
    <w:p w14:paraId="5BF55DC8" w14:textId="77777777" w:rsidR="00E824EF" w:rsidRDefault="00E824EF" w:rsidP="00E824EF">
      <w:pPr>
        <w:pStyle w:val="ECMMText-Normal"/>
      </w:pPr>
    </w:p>
    <w:sectPr w:rsidR="00E824EF" w:rsidSect="008C232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701" w:right="743" w:bottom="1418" w:left="992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4969D" w14:textId="77777777" w:rsidR="00E64706" w:rsidRDefault="00E64706" w:rsidP="00106EB7">
      <w:r>
        <w:separator/>
      </w:r>
    </w:p>
  </w:endnote>
  <w:endnote w:type="continuationSeparator" w:id="0">
    <w:p w14:paraId="270C8CAB" w14:textId="77777777" w:rsidR="00E64706" w:rsidRDefault="00E64706" w:rsidP="00106EB7">
      <w:r>
        <w:continuationSeparator/>
      </w:r>
    </w:p>
  </w:endnote>
  <w:endnote w:type="continuationNotice" w:id="1">
    <w:p w14:paraId="0E51D04D" w14:textId="77777777" w:rsidR="00E64706" w:rsidRDefault="00E647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79E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326F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5B25EE" wp14:editId="2DCB1393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1AA9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8A86D" w14:textId="77777777" w:rsidR="00E64706" w:rsidRDefault="00E64706" w:rsidP="00106EB7">
      <w:r>
        <w:separator/>
      </w:r>
    </w:p>
  </w:footnote>
  <w:footnote w:type="continuationSeparator" w:id="0">
    <w:p w14:paraId="546C522F" w14:textId="77777777" w:rsidR="00E64706" w:rsidRDefault="00E64706" w:rsidP="00106EB7">
      <w:r>
        <w:continuationSeparator/>
      </w:r>
    </w:p>
  </w:footnote>
  <w:footnote w:type="continuationNotice" w:id="1">
    <w:p w14:paraId="56A403FD" w14:textId="77777777" w:rsidR="00E64706" w:rsidRDefault="00E647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46EB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240DFAA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755626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1AD2CA7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B96BE03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41044D89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524CC" wp14:editId="71E17BE6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E2DF7" id="Straight Connector 4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765E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62F7"/>
    <w:multiLevelType w:val="hybridMultilevel"/>
    <w:tmpl w:val="DE109A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67AE"/>
    <w:multiLevelType w:val="hybridMultilevel"/>
    <w:tmpl w:val="AF6E9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C4E93"/>
    <w:multiLevelType w:val="hybridMultilevel"/>
    <w:tmpl w:val="33F6A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3D62"/>
    <w:multiLevelType w:val="hybridMultilevel"/>
    <w:tmpl w:val="1D8C0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056FB"/>
    <w:multiLevelType w:val="hybridMultilevel"/>
    <w:tmpl w:val="35648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86F85"/>
    <w:multiLevelType w:val="hybridMultilevel"/>
    <w:tmpl w:val="0B6682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F6F81"/>
    <w:multiLevelType w:val="hybridMultilevel"/>
    <w:tmpl w:val="05304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85677"/>
    <w:multiLevelType w:val="hybridMultilevel"/>
    <w:tmpl w:val="A5960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D3BD1"/>
    <w:multiLevelType w:val="hybridMultilevel"/>
    <w:tmpl w:val="1914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E2161"/>
    <w:multiLevelType w:val="hybridMultilevel"/>
    <w:tmpl w:val="97C04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3"/>
  </w:num>
  <w:num w:numId="2" w16cid:durableId="638875518">
    <w:abstractNumId w:val="7"/>
  </w:num>
  <w:num w:numId="3" w16cid:durableId="77481331">
    <w:abstractNumId w:val="11"/>
  </w:num>
  <w:num w:numId="4" w16cid:durableId="308749897">
    <w:abstractNumId w:val="3"/>
    <w:lvlOverride w:ilvl="0">
      <w:startOverride w:val="1"/>
    </w:lvlOverride>
  </w:num>
  <w:num w:numId="5" w16cid:durableId="468741799">
    <w:abstractNumId w:val="3"/>
    <w:lvlOverride w:ilvl="0">
      <w:startOverride w:val="1"/>
    </w:lvlOverride>
  </w:num>
  <w:num w:numId="6" w16cid:durableId="1275215310">
    <w:abstractNumId w:val="3"/>
    <w:lvlOverride w:ilvl="0">
      <w:startOverride w:val="1"/>
    </w:lvlOverride>
  </w:num>
  <w:num w:numId="7" w16cid:durableId="107086584">
    <w:abstractNumId w:val="3"/>
    <w:lvlOverride w:ilvl="0">
      <w:startOverride w:val="1"/>
    </w:lvlOverride>
  </w:num>
  <w:num w:numId="8" w16cid:durableId="990056757">
    <w:abstractNumId w:val="3"/>
    <w:lvlOverride w:ilvl="0">
      <w:startOverride w:val="1"/>
    </w:lvlOverride>
  </w:num>
  <w:num w:numId="9" w16cid:durableId="912541219">
    <w:abstractNumId w:val="9"/>
  </w:num>
  <w:num w:numId="10" w16cid:durableId="1545101357">
    <w:abstractNumId w:val="10"/>
  </w:num>
  <w:num w:numId="11" w16cid:durableId="359624073">
    <w:abstractNumId w:val="12"/>
  </w:num>
  <w:num w:numId="12" w16cid:durableId="2094930029">
    <w:abstractNumId w:val="2"/>
  </w:num>
  <w:num w:numId="13" w16cid:durableId="777485114">
    <w:abstractNumId w:val="1"/>
  </w:num>
  <w:num w:numId="14" w16cid:durableId="584656975">
    <w:abstractNumId w:val="0"/>
  </w:num>
  <w:num w:numId="15" w16cid:durableId="1357003822">
    <w:abstractNumId w:val="4"/>
  </w:num>
  <w:num w:numId="16" w16cid:durableId="2123918889">
    <w:abstractNumId w:val="8"/>
  </w:num>
  <w:num w:numId="17" w16cid:durableId="367413021">
    <w:abstractNumId w:val="6"/>
  </w:num>
  <w:num w:numId="18" w16cid:durableId="1138377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74"/>
    <w:rsid w:val="000367BB"/>
    <w:rsid w:val="00062436"/>
    <w:rsid w:val="0006662B"/>
    <w:rsid w:val="00070FC1"/>
    <w:rsid w:val="00080986"/>
    <w:rsid w:val="000A0693"/>
    <w:rsid w:val="000B5AC5"/>
    <w:rsid w:val="000E2CBC"/>
    <w:rsid w:val="000E3B0E"/>
    <w:rsid w:val="000F35D5"/>
    <w:rsid w:val="000F5BD3"/>
    <w:rsid w:val="00101111"/>
    <w:rsid w:val="00101A81"/>
    <w:rsid w:val="00105BBC"/>
    <w:rsid w:val="00106EB7"/>
    <w:rsid w:val="00144E2A"/>
    <w:rsid w:val="00164D9B"/>
    <w:rsid w:val="00166384"/>
    <w:rsid w:val="0018202F"/>
    <w:rsid w:val="001833F5"/>
    <w:rsid w:val="001D007F"/>
    <w:rsid w:val="001E7493"/>
    <w:rsid w:val="002256FF"/>
    <w:rsid w:val="002358CF"/>
    <w:rsid w:val="00235DFE"/>
    <w:rsid w:val="00236DDC"/>
    <w:rsid w:val="002514FF"/>
    <w:rsid w:val="00260568"/>
    <w:rsid w:val="0026567B"/>
    <w:rsid w:val="00282721"/>
    <w:rsid w:val="00285769"/>
    <w:rsid w:val="002A4581"/>
    <w:rsid w:val="002B05F5"/>
    <w:rsid w:val="002C171A"/>
    <w:rsid w:val="002C1E34"/>
    <w:rsid w:val="002E21B5"/>
    <w:rsid w:val="002F60A6"/>
    <w:rsid w:val="003137EC"/>
    <w:rsid w:val="0033788A"/>
    <w:rsid w:val="00360DCF"/>
    <w:rsid w:val="00362EC5"/>
    <w:rsid w:val="00380403"/>
    <w:rsid w:val="003928C0"/>
    <w:rsid w:val="0039374E"/>
    <w:rsid w:val="003D0716"/>
    <w:rsid w:val="003D38B9"/>
    <w:rsid w:val="003F672F"/>
    <w:rsid w:val="0040059B"/>
    <w:rsid w:val="00424168"/>
    <w:rsid w:val="004252F5"/>
    <w:rsid w:val="00430921"/>
    <w:rsid w:val="004310CC"/>
    <w:rsid w:val="00452877"/>
    <w:rsid w:val="00466DFB"/>
    <w:rsid w:val="00467502"/>
    <w:rsid w:val="00480B11"/>
    <w:rsid w:val="004B1ACC"/>
    <w:rsid w:val="004C21EA"/>
    <w:rsid w:val="004C503A"/>
    <w:rsid w:val="004C6728"/>
    <w:rsid w:val="004D3ADA"/>
    <w:rsid w:val="004D5E18"/>
    <w:rsid w:val="004E3979"/>
    <w:rsid w:val="00500B80"/>
    <w:rsid w:val="005325F7"/>
    <w:rsid w:val="00533BEE"/>
    <w:rsid w:val="005353B1"/>
    <w:rsid w:val="005535B8"/>
    <w:rsid w:val="00592F04"/>
    <w:rsid w:val="005937B6"/>
    <w:rsid w:val="00595347"/>
    <w:rsid w:val="00595FCB"/>
    <w:rsid w:val="005D5CEF"/>
    <w:rsid w:val="005E3921"/>
    <w:rsid w:val="005F2937"/>
    <w:rsid w:val="006078AB"/>
    <w:rsid w:val="006136AF"/>
    <w:rsid w:val="00617C85"/>
    <w:rsid w:val="00637093"/>
    <w:rsid w:val="0067022B"/>
    <w:rsid w:val="00681DE0"/>
    <w:rsid w:val="006829F2"/>
    <w:rsid w:val="006921F5"/>
    <w:rsid w:val="0069484D"/>
    <w:rsid w:val="006968AD"/>
    <w:rsid w:val="006A0ECE"/>
    <w:rsid w:val="006A73D7"/>
    <w:rsid w:val="006C146E"/>
    <w:rsid w:val="006D525F"/>
    <w:rsid w:val="006D5CC9"/>
    <w:rsid w:val="006E1162"/>
    <w:rsid w:val="006E25AC"/>
    <w:rsid w:val="006E7B23"/>
    <w:rsid w:val="006F5071"/>
    <w:rsid w:val="00700602"/>
    <w:rsid w:val="00700C96"/>
    <w:rsid w:val="0070247E"/>
    <w:rsid w:val="00731DF9"/>
    <w:rsid w:val="007358FD"/>
    <w:rsid w:val="0076532B"/>
    <w:rsid w:val="00774341"/>
    <w:rsid w:val="00775B88"/>
    <w:rsid w:val="0077705A"/>
    <w:rsid w:val="007A29C6"/>
    <w:rsid w:val="007C1D9E"/>
    <w:rsid w:val="007C2E26"/>
    <w:rsid w:val="007C6A47"/>
    <w:rsid w:val="007E03A2"/>
    <w:rsid w:val="00800236"/>
    <w:rsid w:val="0080173B"/>
    <w:rsid w:val="008035AD"/>
    <w:rsid w:val="00803819"/>
    <w:rsid w:val="00806A10"/>
    <w:rsid w:val="008152F8"/>
    <w:rsid w:val="00820A3F"/>
    <w:rsid w:val="00823DB1"/>
    <w:rsid w:val="008340ED"/>
    <w:rsid w:val="008450A8"/>
    <w:rsid w:val="00852AAD"/>
    <w:rsid w:val="00860A4E"/>
    <w:rsid w:val="0086197B"/>
    <w:rsid w:val="00862D6C"/>
    <w:rsid w:val="00870F26"/>
    <w:rsid w:val="00884667"/>
    <w:rsid w:val="00895EF0"/>
    <w:rsid w:val="008A63AE"/>
    <w:rsid w:val="008C2324"/>
    <w:rsid w:val="008F564E"/>
    <w:rsid w:val="008F589D"/>
    <w:rsid w:val="00924926"/>
    <w:rsid w:val="00924B27"/>
    <w:rsid w:val="00924B39"/>
    <w:rsid w:val="00936116"/>
    <w:rsid w:val="00940902"/>
    <w:rsid w:val="00942873"/>
    <w:rsid w:val="00953828"/>
    <w:rsid w:val="00954DEC"/>
    <w:rsid w:val="00957789"/>
    <w:rsid w:val="00964BD4"/>
    <w:rsid w:val="00992811"/>
    <w:rsid w:val="009A1D97"/>
    <w:rsid w:val="009B21C0"/>
    <w:rsid w:val="009B36F7"/>
    <w:rsid w:val="009D4962"/>
    <w:rsid w:val="009F493B"/>
    <w:rsid w:val="00A14C98"/>
    <w:rsid w:val="00A323C7"/>
    <w:rsid w:val="00A33B70"/>
    <w:rsid w:val="00A373D3"/>
    <w:rsid w:val="00A45EB0"/>
    <w:rsid w:val="00A736B8"/>
    <w:rsid w:val="00A806C0"/>
    <w:rsid w:val="00A965B9"/>
    <w:rsid w:val="00A975C7"/>
    <w:rsid w:val="00AC22CB"/>
    <w:rsid w:val="00AD6C1C"/>
    <w:rsid w:val="00AE4443"/>
    <w:rsid w:val="00B03848"/>
    <w:rsid w:val="00B145A0"/>
    <w:rsid w:val="00B2709A"/>
    <w:rsid w:val="00B37A9B"/>
    <w:rsid w:val="00B45B00"/>
    <w:rsid w:val="00B50B48"/>
    <w:rsid w:val="00B8227D"/>
    <w:rsid w:val="00B851A5"/>
    <w:rsid w:val="00BB6BBB"/>
    <w:rsid w:val="00BB7B7F"/>
    <w:rsid w:val="00BC0E6D"/>
    <w:rsid w:val="00BD2A75"/>
    <w:rsid w:val="00BD4CE7"/>
    <w:rsid w:val="00BF2ABB"/>
    <w:rsid w:val="00BF38AA"/>
    <w:rsid w:val="00C00235"/>
    <w:rsid w:val="00C00330"/>
    <w:rsid w:val="00C06A3E"/>
    <w:rsid w:val="00C12874"/>
    <w:rsid w:val="00C31A8F"/>
    <w:rsid w:val="00C3202C"/>
    <w:rsid w:val="00C43FF5"/>
    <w:rsid w:val="00C46325"/>
    <w:rsid w:val="00C5033E"/>
    <w:rsid w:val="00C554C3"/>
    <w:rsid w:val="00C8046E"/>
    <w:rsid w:val="00CE40D0"/>
    <w:rsid w:val="00CE7076"/>
    <w:rsid w:val="00D14EE4"/>
    <w:rsid w:val="00D20666"/>
    <w:rsid w:val="00D23FDB"/>
    <w:rsid w:val="00D25D06"/>
    <w:rsid w:val="00D36136"/>
    <w:rsid w:val="00D443C8"/>
    <w:rsid w:val="00D723FB"/>
    <w:rsid w:val="00D9405C"/>
    <w:rsid w:val="00DB1035"/>
    <w:rsid w:val="00DB21E3"/>
    <w:rsid w:val="00DB4D75"/>
    <w:rsid w:val="00DE58FA"/>
    <w:rsid w:val="00DF5A78"/>
    <w:rsid w:val="00DF7F89"/>
    <w:rsid w:val="00E35A8F"/>
    <w:rsid w:val="00E64706"/>
    <w:rsid w:val="00E6660A"/>
    <w:rsid w:val="00E73659"/>
    <w:rsid w:val="00E824EF"/>
    <w:rsid w:val="00EB4A9A"/>
    <w:rsid w:val="00EC2150"/>
    <w:rsid w:val="00ED1924"/>
    <w:rsid w:val="00EE7BB2"/>
    <w:rsid w:val="00EF5E5C"/>
    <w:rsid w:val="00F0332E"/>
    <w:rsid w:val="00F07C81"/>
    <w:rsid w:val="00F10C2A"/>
    <w:rsid w:val="00F1790C"/>
    <w:rsid w:val="00F42DA5"/>
    <w:rsid w:val="00F46A34"/>
    <w:rsid w:val="00F51A90"/>
    <w:rsid w:val="00F60B1A"/>
    <w:rsid w:val="00F7412C"/>
    <w:rsid w:val="00F81148"/>
    <w:rsid w:val="00F9366B"/>
    <w:rsid w:val="00F97675"/>
    <w:rsid w:val="00FA170A"/>
    <w:rsid w:val="00FB2253"/>
    <w:rsid w:val="00FB3945"/>
    <w:rsid w:val="00FB5175"/>
    <w:rsid w:val="00FB6476"/>
    <w:rsid w:val="00FC66DD"/>
    <w:rsid w:val="00FD464D"/>
    <w:rsid w:val="00FD77B2"/>
    <w:rsid w:val="02177F04"/>
    <w:rsid w:val="14A1C1B0"/>
    <w:rsid w:val="14BD3622"/>
    <w:rsid w:val="1D4D72F6"/>
    <w:rsid w:val="1E4AF00B"/>
    <w:rsid w:val="22D4F31B"/>
    <w:rsid w:val="272CD21B"/>
    <w:rsid w:val="34066103"/>
    <w:rsid w:val="3BC41178"/>
    <w:rsid w:val="485FE9A6"/>
    <w:rsid w:val="48A7E2B2"/>
    <w:rsid w:val="524494EE"/>
    <w:rsid w:val="5D26B50E"/>
    <w:rsid w:val="5D87A07E"/>
    <w:rsid w:val="625FD8C4"/>
    <w:rsid w:val="65189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FB08"/>
  <w15:docId w15:val="{2DF30E33-DC0F-4772-8AA9-9AEAE50F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rsid w:val="00553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945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007ECFBC-2AFC-4020-B18B-95A8E7C9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3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ELAA</dc:creator>
  <cp:keywords/>
  <cp:lastModifiedBy>Loredana Dowdle</cp:lastModifiedBy>
  <cp:revision>8</cp:revision>
  <cp:lastPrinted>2023-07-21T22:59:00Z</cp:lastPrinted>
  <dcterms:created xsi:type="dcterms:W3CDTF">2024-04-22T04:45:00Z</dcterms:created>
  <dcterms:modified xsi:type="dcterms:W3CDTF">2024-05-13T06:20:00Z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